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APPLICATION FORM: </w:t>
      </w:r>
    </w:p>
    <w:p w:rsidR="00000000" w:rsidDel="00000000" w:rsidP="00000000" w:rsidRDefault="00000000" w:rsidRPr="00000000" w14:paraId="00000002">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Fundraising and Data Coordinator - Schools Triathlon</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read the job description carefully before completing this application form. When complete, please return this application form to </w:t>
      </w:r>
      <w:r w:rsidDel="00000000" w:rsidR="00000000" w:rsidRPr="00000000">
        <w:rPr>
          <w:rFonts w:ascii="Roboto" w:cs="Roboto" w:eastAsia="Roboto" w:hAnsi="Roboto"/>
          <w:b w:val="1"/>
          <w:rtl w:val="0"/>
        </w:rPr>
        <w:t xml:space="preserve">jobs@restlessdevelopment.org by Monday 2 August 2021 at 9am GMT.</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unsuccessful applications will be destroyed within six months of the closing date.</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information collected on this application form is treated confidentially and used for recruitment and selection purposes only. You can read Restless Development’s full </w:t>
      </w:r>
      <w:hyperlink r:id="rId6">
        <w:r w:rsidDel="00000000" w:rsidR="00000000" w:rsidRPr="00000000">
          <w:rPr>
            <w:rFonts w:ascii="Roboto" w:cs="Roboto" w:eastAsia="Roboto" w:hAnsi="Roboto"/>
            <w:i w:val="0"/>
            <w:smallCaps w:val="0"/>
            <w:strike w:val="0"/>
            <w:color w:val="74c6ca"/>
            <w:sz w:val="20"/>
            <w:szCs w:val="20"/>
            <w:u w:val="single"/>
            <w:shd w:fill="auto" w:val="clear"/>
            <w:vertAlign w:val="baseline"/>
            <w:rtl w:val="0"/>
          </w:rPr>
          <w:t xml:space="preserve">Privacy Statement</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on our website for more information about how we take care of your data</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9">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A">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0B">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7">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2260" w:hRule="atLeast"/>
        </w:trPr>
        <w:tc>
          <w:tcPr/>
          <w:p w:rsidR="00000000" w:rsidDel="00000000" w:rsidP="00000000" w:rsidRDefault="00000000" w:rsidRPr="00000000" w14:paraId="0000000C">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D">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E">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rtl w:val="0"/>
              </w:rPr>
              <w:t xml:space="preserve">Fundraising and supporter care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u w:val="none"/>
              </w:rPr>
            </w:pPr>
            <w:r w:rsidDel="00000000" w:rsidR="00000000" w:rsidRPr="00000000">
              <w:rPr>
                <w:rFonts w:ascii="Roboto" w:cs="Roboto" w:eastAsia="Roboto" w:hAnsi="Roboto"/>
                <w:b w:val="1"/>
                <w:rtl w:val="0"/>
              </w:rPr>
              <w:t xml:space="preserve">Data management and insights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u w:val="none"/>
              </w:rPr>
            </w:pPr>
            <w:r w:rsidDel="00000000" w:rsidR="00000000" w:rsidRPr="00000000">
              <w:rPr>
                <w:rFonts w:ascii="Roboto" w:cs="Roboto" w:eastAsia="Roboto" w:hAnsi="Roboto"/>
                <w:b w:val="1"/>
                <w:rtl w:val="0"/>
              </w:rPr>
              <w:t xml:space="preserve">Relationship management</w:t>
            </w:r>
            <w:r w:rsidDel="00000000" w:rsidR="00000000" w:rsidRPr="00000000">
              <w:rPr>
                <w:rtl w:val="0"/>
              </w:rPr>
            </w:r>
          </w:p>
        </w:tc>
      </w:tr>
      <w:tr>
        <w:trPr>
          <w:trHeight w:val="6800" w:hRule="atLeast"/>
        </w:trPr>
        <w:tc>
          <w:tcPr/>
          <w:p w:rsidR="00000000" w:rsidDel="00000000" w:rsidP="00000000" w:rsidRDefault="00000000" w:rsidRPr="00000000" w14:paraId="00000013">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4">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5">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7">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8">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1A">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1B">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1C">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1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F">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8">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9">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2A">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2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E">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2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6">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8">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3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C">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D">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E">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3F">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40">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2">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4">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6">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8">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9">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4A">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4B">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1">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2">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3">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4">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5">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6">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8">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C">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5D">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5E">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5F">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60">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1">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2">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w:t>
            </w:r>
            <w:r w:rsidDel="00000000" w:rsidR="00000000" w:rsidRPr="00000000">
              <w:rPr>
                <w:rFonts w:ascii="Roboto" w:cs="Roboto" w:eastAsia="Roboto" w:hAnsi="Roboto"/>
                <w:b w:val="1"/>
                <w:rtl w:val="0"/>
              </w:rPr>
              <w:t xml:space="preserve">? (e.g. DfID) Full list </w:t>
            </w:r>
            <w:hyperlink r:id="rId8">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5">
            <w:pPr>
              <w:numPr>
                <w:ilvl w:val="0"/>
                <w:numId w:val="5"/>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Please answer yes/ no</w:t>
            </w:r>
            <w:r w:rsidDel="00000000" w:rsidR="00000000" w:rsidRPr="00000000">
              <w:rPr>
                <w:rtl w:val="0"/>
              </w:rPr>
            </w:r>
          </w:p>
        </w:tc>
        <w:tc>
          <w:tcPr>
            <w:vAlign w:val="center"/>
          </w:tcPr>
          <w:p w:rsidR="00000000" w:rsidDel="00000000" w:rsidP="00000000" w:rsidRDefault="00000000" w:rsidRPr="00000000" w14:paraId="0000006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7">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68">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69">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6E">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6F">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0">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1">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4">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5">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6">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7">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bl>
    <w:p w:rsidR="00000000" w:rsidDel="00000000" w:rsidP="00000000" w:rsidRDefault="00000000" w:rsidRPr="00000000" w14:paraId="00000078">
      <w:pPr>
        <w:rPr>
          <w:rFonts w:ascii="Roboto" w:cs="Roboto" w:eastAsia="Roboto" w:hAnsi="Roboto"/>
          <w:color w:val="00000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79">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C">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7D">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7E">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7F">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80">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8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2">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3">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84">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6">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8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9">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8A">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C">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8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8E">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F">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90">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1">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92">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93">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94">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95">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96">
            <w:pPr>
              <w:rPr>
                <w:rFonts w:ascii="Roboto" w:cs="Roboto" w:eastAsia="Roboto" w:hAnsi="Roboto"/>
                <w:i w:val="1"/>
              </w:rPr>
            </w:pPr>
            <w:r w:rsidDel="00000000" w:rsidR="00000000" w:rsidRPr="00000000">
              <w:rPr>
                <w:rFonts w:ascii="Roboto" w:cs="Roboto" w:eastAsia="Roboto" w:hAnsi="Roboto"/>
                <w:b w:val="1"/>
                <w:sz w:val="20"/>
                <w:szCs w:val="20"/>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9A">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9B">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9C">
            <w:pPr>
              <w:numPr>
                <w:ilvl w:val="0"/>
                <w:numId w:val="2"/>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9D">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9E">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Other website (please specify below)</w:t>
            </w:r>
          </w:p>
        </w:tc>
        <w:tc>
          <w:tcPr>
            <w:vAlign w:val="center"/>
          </w:tcPr>
          <w:p w:rsidR="00000000" w:rsidDel="00000000" w:rsidP="00000000" w:rsidRDefault="00000000" w:rsidRPr="00000000" w14:paraId="000000A0">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1">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Recruitment agency (please specify below)</w:t>
            </w:r>
          </w:p>
        </w:tc>
        <w:tc>
          <w:tcPr>
            <w:vAlign w:val="center"/>
          </w:tcPr>
          <w:p w:rsidR="00000000" w:rsidDel="00000000" w:rsidP="00000000" w:rsidRDefault="00000000" w:rsidRPr="00000000" w14:paraId="000000A3">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4">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Local media (please specify below)</w:t>
            </w:r>
          </w:p>
        </w:tc>
        <w:tc>
          <w:tcPr>
            <w:vAlign w:val="center"/>
          </w:tcPr>
          <w:p w:rsidR="00000000" w:rsidDel="00000000" w:rsidP="00000000" w:rsidRDefault="00000000" w:rsidRPr="00000000" w14:paraId="000000A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7">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Employee referral (please name the Staff member below)</w:t>
            </w:r>
          </w:p>
        </w:tc>
        <w:tc>
          <w:tcPr>
            <w:vAlign w:val="center"/>
          </w:tcPr>
          <w:p w:rsidR="00000000" w:rsidDel="00000000" w:rsidP="00000000" w:rsidRDefault="00000000" w:rsidRPr="00000000" w14:paraId="000000A9">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A">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 am an internal candidate</w:t>
            </w:r>
          </w:p>
        </w:tc>
        <w:tc>
          <w:tcPr>
            <w:vAlign w:val="center"/>
          </w:tcPr>
          <w:p w:rsidR="00000000" w:rsidDel="00000000" w:rsidP="00000000" w:rsidRDefault="00000000" w:rsidRPr="00000000" w14:paraId="000000AC">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D">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AE">
            <w:pPr>
              <w:rPr>
                <w:rFonts w:ascii="Roboto" w:cs="Roboto" w:eastAsia="Roboto" w:hAnsi="Roboto"/>
              </w:rPr>
            </w:pPr>
            <w:r w:rsidDel="00000000" w:rsidR="00000000" w:rsidRPr="00000000">
              <w:rPr>
                <w:rtl w:val="0"/>
              </w:rPr>
            </w:r>
          </w:p>
        </w:tc>
      </w:tr>
    </w:tbl>
    <w:p w:rsidR="00000000" w:rsidDel="00000000" w:rsidP="00000000" w:rsidRDefault="00000000" w:rsidRPr="00000000" w14:paraId="000000B1">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B2">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B3">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4">
            <w:pPr>
              <w:rPr>
                <w:rFonts w:ascii="Roboto" w:cs="Roboto" w:eastAsia="Roboto" w:hAnsi="Roboto"/>
                <w:b w:val="1"/>
              </w:rPr>
            </w:pPr>
            <w:r w:rsidDel="00000000" w:rsidR="00000000" w:rsidRPr="00000000">
              <w:rPr>
                <w:rFonts w:ascii="Roboto" w:cs="Roboto" w:eastAsia="Roboto" w:hAnsi="Roboto"/>
                <w:b w:val="1"/>
                <w:rtl w:val="0"/>
              </w:rPr>
              <w:t xml:space="preserve">First name</w:t>
            </w:r>
            <w:r w:rsidDel="00000000" w:rsidR="00000000" w:rsidRPr="00000000">
              <w:rPr>
                <w:rtl w:val="0"/>
              </w:rPr>
            </w:r>
          </w:p>
        </w:tc>
        <w:tc>
          <w:tcPr>
            <w:vAlign w:val="center"/>
          </w:tcPr>
          <w:p w:rsidR="00000000" w:rsidDel="00000000" w:rsidP="00000000" w:rsidRDefault="00000000" w:rsidRPr="00000000" w14:paraId="000000B5">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6">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B7">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8">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B9">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A">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BB">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C">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BD">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E">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BF">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0">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C1">
            <w:pPr>
              <w:rPr>
                <w:rFonts w:ascii="Roboto" w:cs="Roboto" w:eastAsia="Roboto" w:hAnsi="Roboto"/>
              </w:rPr>
            </w:pPr>
            <w:r w:rsidDel="00000000" w:rsidR="00000000" w:rsidRPr="00000000">
              <w:rPr>
                <w:rtl w:val="0"/>
              </w:rPr>
            </w:r>
          </w:p>
        </w:tc>
      </w:tr>
    </w:tbl>
    <w:p w:rsidR="00000000" w:rsidDel="00000000" w:rsidP="00000000" w:rsidRDefault="00000000" w:rsidRPr="00000000" w14:paraId="000000C2">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C3">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C4">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confirm that the information in this application is true and accurate, to the best of my knowledge.</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understand that any false statement may disqualify me from appointment.</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consent to Restless Development contacting my referees if I am successful following the selection process and following acceptance of a conditional offer of employment.</w:t>
            </w:r>
          </w:p>
        </w:tc>
      </w:tr>
    </w:tbl>
    <w:p w:rsidR="00000000" w:rsidDel="00000000" w:rsidP="00000000" w:rsidRDefault="00000000" w:rsidRPr="00000000" w14:paraId="000000C8">
      <w:pPr>
        <w:rPr>
          <w:rFonts w:ascii="Roboto" w:cs="Roboto" w:eastAsia="Roboto" w:hAnsi="Roboto"/>
        </w:rPr>
      </w:pPr>
      <w:r w:rsidDel="00000000" w:rsidR="00000000" w:rsidRPr="00000000">
        <w:rPr>
          <w:rtl w:val="0"/>
        </w:rPr>
      </w:r>
    </w:p>
    <w:sectPr>
      <w:headerReference r:id="rId9" w:type="default"/>
      <w:footerReference r:id="rId10" w:type="default"/>
      <w:pgSz w:h="16838" w:w="11906" w:orient="portrait"/>
      <w:pgMar w:bottom="1077" w:top="1077" w:left="1077" w:right="10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ind w:left="0" w:firstLine="0"/>
      <w:rPr/>
    </w:pPr>
    <w:r w:rsidDel="00000000" w:rsidR="00000000" w:rsidRPr="00000000">
      <w:rPr/>
      <w:drawing>
        <wp:inline distB="114300" distT="114300" distL="114300" distR="114300">
          <wp:extent cx="1435418" cy="812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restlessdevelopment.org/data-protection-policy" TargetMode="External"/><Relationship Id="rId7" Type="http://schemas.openxmlformats.org/officeDocument/2006/relationships/hyperlink" Target="http://restlessdevelopment.org/our-values" TargetMode="External"/><Relationship Id="rId8" Type="http://schemas.openxmlformats.org/officeDocument/2006/relationships/hyperlink" Target="https://www.gov.uk/government/organi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